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3982"/>
        <w:gridCol w:w="329"/>
        <w:gridCol w:w="452"/>
        <w:gridCol w:w="927"/>
        <w:gridCol w:w="3561"/>
      </w:tblGrid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Nº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Descriptores de evaluación</w:t>
            </w:r>
          </w:p>
        </w:tc>
        <w:tc>
          <w:tcPr>
            <w:tcW w:w="1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Cumple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Observaciones</w:t>
            </w: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Si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No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A veces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Escuchan de forma atenta cuando se les habla.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2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Saben guardar su turno.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3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Hablan con el tono de voz adecuado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4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Prestan ayuda a los compañeros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5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Comparten y respetan las normas del juego, participando en su elaboración.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6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 xml:space="preserve">Comprenden y representar imágenes con diversos materiales 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7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Saben expresar sentimientos, emociones o vivencias mediante un único elemento, que es su cuerpo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8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Se reconoce el mismo como un miembro de la familia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9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Amplia su vocabulario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10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 xml:space="preserve">Son ordenados 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11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Muestran una autonomía personal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12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Muestran una iniciativa personal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13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Controlan su comportamiento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14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Se expresan de una manera clara y coherente para su edad.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15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Identificar y utilizar los cuantificadores básicos de tamaño, espaciales, temporales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16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Ordenan objetos, números, formas y colores.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17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Respetan las normas del aula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18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Aportan opiniones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19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Mejoría en las habilidades motoras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20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Tienen un concepto real de ellos mismos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lastRenderedPageBreak/>
              <w:t>21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Participan activamente en todas o gran parte de las actividades que se realizan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1E630C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22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Recogen de manera colectiva los rincones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630C" w:rsidRDefault="001E630C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</w:tbl>
    <w:p w:rsidR="00752F61" w:rsidRDefault="00752F61"/>
    <w:p w:rsidR="00A647BA" w:rsidRDefault="00A647BA"/>
    <w:p w:rsidR="00A647BA" w:rsidRPr="00A647BA" w:rsidRDefault="00A647BA" w:rsidP="00A647BA">
      <w:pPr>
        <w:autoSpaceDE w:val="0"/>
        <w:spacing w:line="276" w:lineRule="auto"/>
        <w:jc w:val="both"/>
        <w:rPr>
          <w:rFonts w:ascii="Verdana" w:eastAsia="Candara" w:hAnsi="Verdana" w:cs="Verdana"/>
          <w:b/>
          <w:bCs/>
        </w:rPr>
      </w:pPr>
      <w:r>
        <w:rPr>
          <w:rFonts w:ascii="Verdana" w:eastAsia="Candara" w:hAnsi="Verdana" w:cs="Verdana"/>
          <w:b/>
          <w:bCs/>
          <w:u w:val="single"/>
          <w:lang/>
        </w:rPr>
        <w:t>EVALUACIÓN DE HUGO SANZ</w:t>
      </w:r>
    </w:p>
    <w:p w:rsidR="00A647BA" w:rsidRDefault="00A647B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3982"/>
        <w:gridCol w:w="329"/>
        <w:gridCol w:w="452"/>
        <w:gridCol w:w="927"/>
        <w:gridCol w:w="3561"/>
      </w:tblGrid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Nº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Descriptores de evaluación</w:t>
            </w:r>
          </w:p>
        </w:tc>
        <w:tc>
          <w:tcPr>
            <w:tcW w:w="1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Cumple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Observaciones</w:t>
            </w: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Si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No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A veces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Escuchan de forma atenta cuando se le habla.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Es un niño muy curioso y atento.</w:t>
            </w: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2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Sabe guardar su turno.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Le gusta intervenir mucho en clase.</w:t>
            </w: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3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Habla con el tono de voz adecuado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4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Presta ayuda a los compañeros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5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Comparte y respeta las normas del juego, participando en su elaboración.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Siempre se ofrece voluntario para ayudar a los demás.</w:t>
            </w: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6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 xml:space="preserve">Comprende y representa imágenes con diversos materiales 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7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Sabe expresar sentimientos, emociones o vivencias mediante un único elemento, que es su cuerpo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8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Se reconoce el mismo como un miembro de la familia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9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Amplia su vocabulario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10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Es ordenado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Disfruta mucho del recreo y por ello esta impaciente por salir.</w:t>
            </w: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11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Muestra una autonomía personal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Le gusta estar rodeado de la profesora o sus amigos.</w:t>
            </w: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12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Muestra una iniciativa personal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13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Controla su comportamiento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14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Se expresa de una manera clara y coherente para su edad.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lastRenderedPageBreak/>
              <w:t>15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Identifica y utiliza los cuantificadores básicos de tamaño, espaciales, temporales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16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Ordena objetos, números, formas y colores.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17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Respeta las normas del aula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18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Aporta opiniones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Cuando falta largos periodos de tiempo, le cuesta recuperar el ritmo de la clase.</w:t>
            </w: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19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Mejoría en las habilidades motoras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20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Tiene un concepto real de él mismo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21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Participa activamente en todas o gran parte de las actividades que se realizan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Muestra un carácter extrovertido y dinámico.</w:t>
            </w:r>
          </w:p>
        </w:tc>
      </w:tr>
      <w:tr w:rsidR="00A647BA" w:rsidTr="008213F2">
        <w:trPr>
          <w:trHeight w:val="2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22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Recoge de manera colectiva los rincones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libri" w:hAnsi="Verdana" w:cs="Verdana"/>
                <w:sz w:val="22"/>
                <w:szCs w:val="22"/>
                <w:lang/>
              </w:rPr>
              <w:t>X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47BA" w:rsidRDefault="00A647BA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</w:tbl>
    <w:p w:rsidR="00A647BA" w:rsidRDefault="00A647BA"/>
    <w:p w:rsidR="00561D67" w:rsidRDefault="00561D67"/>
    <w:tbl>
      <w:tblPr>
        <w:tblW w:w="979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7123"/>
        <w:gridCol w:w="424"/>
        <w:gridCol w:w="567"/>
        <w:gridCol w:w="1144"/>
      </w:tblGrid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Nº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CRITERIOS DE AUTOEVALUACIÓN</w:t>
            </w:r>
          </w:p>
        </w:tc>
        <w:tc>
          <w:tcPr>
            <w:tcW w:w="21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Puntuaje</w:t>
            </w: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bookmarkStart w:id="0" w:name="_GoBack" w:colFirst="3" w:colLast="3"/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SI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NO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A VECES</w:t>
            </w:r>
          </w:p>
        </w:tc>
      </w:tr>
      <w:bookmarkEnd w:id="0"/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Los objetivos propuestos con cada actividad, se han logrado.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2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Las actividades han sido adecuadas a sus características.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3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Hemos ayudado al alumno para el logro del autoaprendizaje.</w:t>
            </w:r>
          </w:p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4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Conseguimos captar la atención de todos los alumno, y en su defecto de la gran mayoría.</w:t>
            </w:r>
          </w:p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5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 xml:space="preserve">Estimula, cuando mejoramos nuestro rendimiento. </w:t>
            </w:r>
          </w:p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6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Las explicaciones en clase, son adecuadas a la edad del alumnado 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7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Fomentación de actividades en grupo.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8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Hemos podido seguir el progreso individual de cada algumno.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9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Ayuda a una mejora de las habilidades motoras.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P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10</w:t>
            </w:r>
            <w:r>
              <w:rPr>
                <w:rFonts w:ascii="Verdana" w:eastAsia="Candara" w:hAnsi="Verdana" w:cs="Verdana"/>
                <w:b/>
                <w:bCs/>
              </w:rPr>
              <w:t xml:space="preserve">  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Colaboración con otros docentes del centro.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11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 xml:space="preserve">Logrado mantener la calma en casos como peleas entre </w:t>
            </w:r>
            <w:r>
              <w:rPr>
                <w:rFonts w:ascii="Verdana" w:eastAsia="Candara" w:hAnsi="Verdana" w:cs="Verdana"/>
                <w:lang/>
              </w:rPr>
              <w:lastRenderedPageBreak/>
              <w:t>niños, quejas de padres, etc...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lastRenderedPageBreak/>
              <w:t>12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En las actividades interesantes logramos captar el interés del alumno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13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Hemos logrado las actividades de las familias a través del tema de las familias.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14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Hemos logrado que los niños se hayan empezado a crear una imagen de ellos mismos.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15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Hemos tratado a todos los niños por igual.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16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Hemos motivado con las actividades a que los niños profundicen en los aspectos más llamativos para ellos.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17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La organización de las actvidades ha sido la correcta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  <w:tr w:rsidR="00561D67" w:rsidTr="00561D67">
        <w:trPr>
          <w:trHeight w:val="23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18</w:t>
            </w: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Sabe resolver problemas inesperados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D67" w:rsidRDefault="00561D67" w:rsidP="008213F2">
            <w:pPr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</w:tbl>
    <w:p w:rsidR="00561D67" w:rsidRDefault="00561D67"/>
    <w:sectPr w:rsidR="0056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0C"/>
    <w:rsid w:val="001E630C"/>
    <w:rsid w:val="00561D67"/>
    <w:rsid w:val="00721155"/>
    <w:rsid w:val="00752F61"/>
    <w:rsid w:val="00950AB5"/>
    <w:rsid w:val="00A647BA"/>
    <w:rsid w:val="00B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2013-12-14T11:52:00Z</dcterms:created>
  <dcterms:modified xsi:type="dcterms:W3CDTF">2013-12-14T11:55:00Z</dcterms:modified>
</cp:coreProperties>
</file>